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67FA0" w14:textId="1C30FCB2" w:rsidR="00FE78D9" w:rsidRDefault="00A3170F">
      <w:r>
        <w:rPr>
          <w:noProof/>
        </w:rPr>
        <w:drawing>
          <wp:inline distT="0" distB="0" distL="0" distR="0" wp14:anchorId="1E5AEF4A" wp14:editId="219AAD52">
            <wp:extent cx="4495800" cy="4276725"/>
            <wp:effectExtent l="0" t="0" r="0" b="9525"/>
            <wp:docPr id="187816940" name="Picture 1" descr="A blue and yellow sports schedu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816940" name="Picture 1" descr="A blue and yellow sports schedul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95800" cy="427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E78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70F"/>
    <w:rsid w:val="00A3170F"/>
    <w:rsid w:val="00D320A8"/>
    <w:rsid w:val="00FE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107E5"/>
  <w15:chartTrackingRefBased/>
  <w15:docId w15:val="{3032910C-7B06-431D-8AC4-ABC86D3F0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Fletcher, Michael (ASD-W)</dc:creator>
  <cp:keywords/>
  <dc:description/>
  <cp:lastModifiedBy>Fletcher, Michael (ASD-W)</cp:lastModifiedBy>
  <cp:revision>1</cp:revision>
  <dcterms:created xsi:type="dcterms:W3CDTF">2023-11-20T17:22:00Z</dcterms:created>
  <dcterms:modified xsi:type="dcterms:W3CDTF">2023-11-20T17:22:00Z</dcterms:modified>
</cp:coreProperties>
</file>